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CF" w:rsidRDefault="006B06B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1484630</wp:posOffset>
            </wp:positionH>
            <wp:positionV relativeFrom="paragraph">
              <wp:posOffset>1270</wp:posOffset>
            </wp:positionV>
            <wp:extent cx="3583940" cy="805180"/>
            <wp:effectExtent l="19050" t="0" r="0" b="0"/>
            <wp:wrapSquare wrapText="bothSides"/>
            <wp:docPr id="2" name="Рисунок 1" descr="Портал КФУ \ Сведения об образовательной организации \ Структура КФУ \ Управленческие подразделения \ Департамент образования \ Структура \ Центр по работе с одаренными школьниками \ Межрегиональные предметные олимпиады КФУ \ Межрегиональные предметные олимпи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тал КФУ \ Сведения об образовательной организации \ Структура КФУ \ Управленческие подразделения \ Департамент образования \ Структура \ Центр по работе с одаренными школьниками \ Межрегиональные предметные олимпиады КФУ \ Межрегиональные предметные олимпиад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894" w:rsidRDefault="00EA1894" w:rsidP="00EA1894">
      <w:pPr>
        <w:jc w:val="center"/>
        <w:rPr>
          <w:rFonts w:ascii="Arial" w:hAnsi="Arial" w:cs="Arial"/>
          <w:sz w:val="28"/>
          <w:szCs w:val="24"/>
        </w:rPr>
      </w:pPr>
    </w:p>
    <w:p w:rsidR="00EA1894" w:rsidRDefault="00EA1894" w:rsidP="00EA1894">
      <w:pPr>
        <w:jc w:val="center"/>
        <w:rPr>
          <w:rFonts w:ascii="Arial" w:hAnsi="Arial" w:cs="Arial"/>
          <w:sz w:val="28"/>
          <w:szCs w:val="24"/>
        </w:rPr>
      </w:pPr>
    </w:p>
    <w:p w:rsidR="006B06BD" w:rsidRDefault="006B06BD" w:rsidP="00EA189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A1894">
        <w:rPr>
          <w:rFonts w:ascii="Arial" w:hAnsi="Arial" w:cs="Arial"/>
          <w:b/>
          <w:sz w:val="32"/>
          <w:szCs w:val="24"/>
        </w:rPr>
        <w:t>Межрегиональные предметные олимпиады Казанского</w:t>
      </w:r>
      <w:r w:rsidRPr="00EA1894">
        <w:rPr>
          <w:rFonts w:ascii="Arial" w:hAnsi="Arial" w:cs="Arial"/>
          <w:b/>
          <w:sz w:val="32"/>
          <w:szCs w:val="24"/>
          <w:shd w:val="clear" w:color="auto" w:fill="F3F5F6"/>
        </w:rPr>
        <w:t xml:space="preserve"> (</w:t>
      </w:r>
      <w:r w:rsidRPr="00EA1894">
        <w:rPr>
          <w:rFonts w:ascii="Arial" w:hAnsi="Arial" w:cs="Arial"/>
          <w:b/>
          <w:sz w:val="32"/>
          <w:szCs w:val="24"/>
        </w:rPr>
        <w:t>Приволжского) федерального университета</w:t>
      </w:r>
    </w:p>
    <w:p w:rsidR="00432C11" w:rsidRPr="00EA1894" w:rsidRDefault="00432C11" w:rsidP="00EA1894">
      <w:pPr>
        <w:spacing w:after="0" w:line="240" w:lineRule="auto"/>
        <w:jc w:val="center"/>
        <w:rPr>
          <w:rFonts w:ascii="Arial" w:hAnsi="Arial" w:cs="Arial"/>
          <w:b/>
          <w:noProof/>
          <w:sz w:val="28"/>
          <w:lang w:eastAsia="ru-RU"/>
        </w:rPr>
      </w:pPr>
    </w:p>
    <w:p w:rsidR="00EA1894" w:rsidRDefault="00432C11" w:rsidP="00432C11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tab/>
      </w:r>
      <w:r w:rsidRPr="00432C11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  </w:t>
      </w:r>
      <w:r w:rsidRPr="00432C11">
        <w:rPr>
          <w:rFonts w:ascii="Arial" w:hAnsi="Arial" w:cs="Arial"/>
          <w:sz w:val="28"/>
          <w:szCs w:val="24"/>
        </w:rPr>
        <w:t>Межрегиональные предметные олимпиады Казанского</w:t>
      </w:r>
      <w:r w:rsidRPr="00432C11">
        <w:rPr>
          <w:rFonts w:ascii="Arial" w:hAnsi="Arial" w:cs="Arial"/>
          <w:sz w:val="28"/>
          <w:szCs w:val="24"/>
          <w:shd w:val="clear" w:color="auto" w:fill="F3F5F6"/>
        </w:rPr>
        <w:t xml:space="preserve"> (</w:t>
      </w:r>
      <w:r w:rsidRPr="00432C11">
        <w:rPr>
          <w:rFonts w:ascii="Arial" w:hAnsi="Arial" w:cs="Arial"/>
          <w:sz w:val="28"/>
          <w:szCs w:val="24"/>
        </w:rPr>
        <w:t>Приволжского) федерального университета</w:t>
      </w:r>
      <w:r w:rsidRPr="00767D4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включена в Перечень олимпиад школьников, дающих льготы при поступлении в высшие учебные заведения РФ.</w:t>
      </w:r>
    </w:p>
    <w:p w:rsidR="00432C11" w:rsidRPr="00432C11" w:rsidRDefault="00432C11" w:rsidP="00432C11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:rsidR="001B3E3A" w:rsidRDefault="00432C11" w:rsidP="001B3E3A">
      <w:pPr>
        <w:pStyle w:val="text-align-justify"/>
        <w:spacing w:before="0" w:beforeAutospacing="0" w:after="257" w:afterAutospacing="0"/>
        <w:jc w:val="both"/>
      </w:pPr>
      <w:r w:rsidRPr="005A001B">
        <w:rPr>
          <w:rFonts w:ascii="Arial" w:hAnsi="Arial" w:cs="Arial"/>
          <w:b/>
          <w:bCs/>
          <w:caps/>
          <w:spacing w:val="34"/>
          <w:u w:val="single"/>
        </w:rPr>
        <w:t>о</w:t>
      </w:r>
      <w:r w:rsidRPr="00DB2F29">
        <w:rPr>
          <w:rFonts w:ascii="Arial" w:hAnsi="Arial" w:cs="Arial"/>
          <w:b/>
          <w:bCs/>
          <w:caps/>
          <w:spacing w:val="34"/>
          <w:u w:val="single"/>
        </w:rPr>
        <w:t>ЛИМПИАДУ ПРОВОДИТ</w:t>
      </w:r>
      <w:r w:rsidRPr="00DB2F29">
        <w:rPr>
          <w:rFonts w:ascii="Arial" w:hAnsi="Arial" w:cs="Arial"/>
          <w:b/>
          <w:bCs/>
          <w:caps/>
          <w:spacing w:val="34"/>
        </w:rPr>
        <w:t xml:space="preserve"> </w:t>
      </w:r>
      <w:r w:rsidRPr="00DB2F29">
        <w:rPr>
          <w:rFonts w:ascii="Trebuchet MS" w:hAnsi="Trebuchet MS"/>
        </w:rPr>
        <w:t xml:space="preserve"> </w:t>
      </w:r>
      <w:r w:rsidR="001B3E3A" w:rsidRPr="00432C11">
        <w:rPr>
          <w:rFonts w:asciiTheme="minorHAnsi" w:hAnsiTheme="minorHAnsi" w:cstheme="minorHAnsi"/>
          <w:sz w:val="28"/>
          <w:szCs w:val="28"/>
        </w:rPr>
        <w:t>Казанский (Приволжский) федеральный университет.</w:t>
      </w:r>
      <w:r w:rsidR="001B3E3A">
        <w:t xml:space="preserve"> </w:t>
      </w:r>
    </w:p>
    <w:p w:rsidR="00794CA1" w:rsidRPr="00794CA1" w:rsidRDefault="00794CA1" w:rsidP="00EF62F8">
      <w:pPr>
        <w:pStyle w:val="text-align-justify"/>
        <w:spacing w:before="257" w:beforeAutospacing="0" w:after="257" w:afterAutospacing="0"/>
        <w:jc w:val="both"/>
        <w:rPr>
          <w:rFonts w:ascii="Arial" w:hAnsi="Arial" w:cs="Arial"/>
        </w:rPr>
      </w:pPr>
      <w:r>
        <w:t xml:space="preserve">     </w:t>
      </w:r>
      <w:r w:rsidRPr="00794CA1">
        <w:rPr>
          <w:rFonts w:ascii="Arial" w:hAnsi="Arial" w:cs="Arial"/>
        </w:rPr>
        <w:t>Межрегиональные предметные олимпиады КФУ включены в Перечень олимпиад и иных интеллектуальных и (или) творческих конкурсов, мероприятий, направленных на развитие интеллектуальных и творческих способностей  на 2019/20 учебный год. Победители и призеры будут включены в информационный ресурс об одаренных детях.</w:t>
      </w:r>
      <w:r w:rsidR="00EF62F8">
        <w:rPr>
          <w:rFonts w:ascii="Arial" w:hAnsi="Arial" w:cs="Arial"/>
        </w:rPr>
        <w:t xml:space="preserve"> </w:t>
      </w:r>
      <w:r w:rsidR="00EF62F8" w:rsidRPr="00794CA1">
        <w:rPr>
          <w:rFonts w:ascii="Arial" w:hAnsi="Arial" w:cs="Arial"/>
        </w:rPr>
        <w:t>Победители и призеры</w:t>
      </w:r>
      <w:r w:rsidR="00EF62F8">
        <w:rPr>
          <w:rFonts w:ascii="Arial" w:hAnsi="Arial" w:cs="Arial"/>
        </w:rPr>
        <w:t xml:space="preserve"> </w:t>
      </w:r>
      <w:r w:rsidR="00EF62F8" w:rsidRPr="00EF62F8">
        <w:rPr>
          <w:rFonts w:ascii="Arial" w:hAnsi="Arial" w:cs="Arial"/>
          <w:shd w:val="clear" w:color="auto" w:fill="FFFFFF"/>
        </w:rPr>
        <w:t xml:space="preserve">имеют право на прием в </w:t>
      </w:r>
      <w:r w:rsidR="00EF62F8">
        <w:rPr>
          <w:rFonts w:ascii="Arial" w:hAnsi="Arial" w:cs="Arial"/>
          <w:shd w:val="clear" w:color="auto" w:fill="FFFFFF"/>
        </w:rPr>
        <w:t>вузы</w:t>
      </w:r>
      <w:r w:rsidR="00EF62F8" w:rsidRPr="00EF62F8">
        <w:rPr>
          <w:rFonts w:ascii="Arial" w:hAnsi="Arial" w:cs="Arial"/>
          <w:shd w:val="clear" w:color="auto" w:fill="FFFFFF"/>
        </w:rPr>
        <w:t xml:space="preserve"> без вступительных испытаний</w:t>
      </w:r>
      <w:r w:rsidR="00EF62F8">
        <w:rPr>
          <w:rFonts w:ascii="Arial" w:hAnsi="Arial" w:cs="Arial"/>
          <w:shd w:val="clear" w:color="auto" w:fill="FFFFFF"/>
        </w:rPr>
        <w:t>.</w:t>
      </w:r>
      <w:r w:rsidR="00EF62F8">
        <w:rPr>
          <w:rFonts w:ascii="exo_2regular" w:hAnsi="exo_2regular"/>
          <w:color w:val="012A77"/>
          <w:sz w:val="30"/>
          <w:szCs w:val="30"/>
          <w:shd w:val="clear" w:color="auto" w:fill="FFFFFF"/>
        </w:rPr>
        <w:t> </w:t>
      </w:r>
      <w:r w:rsidR="00EF62F8">
        <w:rPr>
          <w:rFonts w:ascii="Arial" w:hAnsi="Arial" w:cs="Arial"/>
        </w:rPr>
        <w:t xml:space="preserve"> </w:t>
      </w:r>
      <w:proofErr w:type="gramStart"/>
      <w:r w:rsidR="00EF62F8">
        <w:rPr>
          <w:rFonts w:ascii="Arial" w:hAnsi="Arial" w:cs="Arial"/>
        </w:rPr>
        <w:t>О</w:t>
      </w:r>
      <w:proofErr w:type="gramEnd"/>
      <w:r w:rsidR="00EF62F8">
        <w:rPr>
          <w:rFonts w:ascii="Arial" w:hAnsi="Arial" w:cs="Arial"/>
        </w:rPr>
        <w:t xml:space="preserve">знакомиться с льготами при поступлении можно на официальном сайте </w:t>
      </w:r>
      <w:r w:rsidR="00EF62F8" w:rsidRPr="00794CA1">
        <w:rPr>
          <w:rFonts w:ascii="Arial" w:hAnsi="Arial" w:cs="Arial"/>
        </w:rPr>
        <w:t>КФУ</w:t>
      </w:r>
      <w:r w:rsidR="00EF62F8">
        <w:rPr>
          <w:rFonts w:ascii="Arial" w:hAnsi="Arial" w:cs="Arial"/>
        </w:rPr>
        <w:t>.</w:t>
      </w:r>
    </w:p>
    <w:p w:rsidR="00432C11" w:rsidRDefault="00432C11" w:rsidP="00432C1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</w:rPr>
      </w:pPr>
      <w:r w:rsidRPr="005A001B">
        <w:rPr>
          <w:rFonts w:ascii="Arial" w:hAnsi="Arial" w:cs="Arial"/>
          <w:b/>
          <w:bCs/>
          <w:caps/>
          <w:spacing w:val="37"/>
          <w:u w:val="single"/>
        </w:rPr>
        <w:t>КТО УЧАСТВУЕТ</w:t>
      </w:r>
      <w:r w:rsidRPr="00DB2F29">
        <w:rPr>
          <w:rFonts w:ascii="Arial" w:hAnsi="Arial" w:cs="Arial"/>
          <w:b/>
          <w:bCs/>
          <w:caps/>
          <w:spacing w:val="37"/>
        </w:rPr>
        <w:t xml:space="preserve"> </w:t>
      </w:r>
      <w:r>
        <w:rPr>
          <w:rFonts w:ascii="Arial" w:hAnsi="Arial" w:cs="Arial"/>
        </w:rPr>
        <w:t xml:space="preserve">8 </w:t>
      </w:r>
      <w:r w:rsidRPr="0004143C">
        <w:rPr>
          <w:rFonts w:ascii="Arial" w:hAnsi="Arial" w:cs="Arial"/>
        </w:rPr>
        <w:t>-11 классы</w:t>
      </w:r>
    </w:p>
    <w:p w:rsidR="00432C11" w:rsidRPr="006A3322" w:rsidRDefault="00432C11" w:rsidP="00432C1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aps/>
          <w:spacing w:val="34"/>
          <w:sz w:val="24"/>
          <w:szCs w:val="24"/>
          <w:lang w:eastAsia="ru-RU"/>
        </w:rPr>
      </w:pPr>
      <w:r w:rsidRPr="00B55A38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УРОВЕНЬ ОЛИМПИАДЫ</w:t>
      </w:r>
      <w:r>
        <w:rPr>
          <w:rFonts w:ascii="Arial" w:eastAsia="Times New Roman" w:hAnsi="Arial" w:cs="Arial"/>
          <w:b/>
          <w:bCs/>
          <w:caps/>
          <w:spacing w:val="34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2 (второй)</w:t>
      </w:r>
    </w:p>
    <w:p w:rsidR="00432C11" w:rsidRPr="0004143C" w:rsidRDefault="00432C11" w:rsidP="00432C11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b/>
          <w:bCs/>
          <w:caps/>
          <w:spacing w:val="34"/>
          <w:lang w:eastAsia="ru-RU"/>
        </w:rPr>
      </w:pPr>
      <w:r w:rsidRPr="00DB2F29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СРОКИ</w:t>
      </w:r>
      <w:r w:rsidRPr="0004143C">
        <w:rPr>
          <w:rFonts w:ascii="Arial" w:eastAsia="Times New Roman" w:hAnsi="Arial" w:cs="Arial"/>
          <w:b/>
          <w:bCs/>
          <w:caps/>
          <w:spacing w:val="34"/>
          <w:lang w:eastAsia="ru-RU"/>
        </w:rPr>
        <w:t xml:space="preserve">  </w:t>
      </w:r>
      <w:r w:rsidRPr="00DB2F29">
        <w:rPr>
          <w:rFonts w:ascii="Arial" w:eastAsia="Times New Roman" w:hAnsi="Arial" w:cs="Arial"/>
          <w:sz w:val="24"/>
          <w:szCs w:val="24"/>
          <w:lang w:eastAsia="ru-RU"/>
        </w:rPr>
        <w:t>1 </w:t>
      </w:r>
      <w:r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Pr="00DB2F29">
        <w:rPr>
          <w:rFonts w:ascii="Arial" w:eastAsia="Times New Roman" w:hAnsi="Arial" w:cs="Arial"/>
          <w:sz w:val="24"/>
          <w:szCs w:val="24"/>
          <w:lang w:eastAsia="ru-RU"/>
        </w:rPr>
        <w:t xml:space="preserve"> —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 декабря </w:t>
      </w:r>
      <w:r w:rsidRPr="00DB2F29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DB2F29">
        <w:rPr>
          <w:rFonts w:ascii="Arial" w:eastAsia="Times New Roman" w:hAnsi="Arial" w:cs="Arial"/>
          <w:sz w:val="24"/>
          <w:szCs w:val="24"/>
          <w:lang w:eastAsia="ru-RU"/>
        </w:rPr>
        <w:t>отборочный</w:t>
      </w:r>
      <w:proofErr w:type="gramEnd"/>
      <w:r w:rsidRPr="00DB2F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B2F29">
        <w:rPr>
          <w:rFonts w:ascii="Arial" w:eastAsia="Times New Roman" w:hAnsi="Arial" w:cs="Arial"/>
          <w:sz w:val="24"/>
          <w:szCs w:val="24"/>
          <w:lang w:eastAsia="ru-RU"/>
        </w:rPr>
        <w:t>онлайн-этап</w:t>
      </w:r>
      <w:proofErr w:type="spellEnd"/>
      <w:r w:rsidRPr="00DB2F29">
        <w:rPr>
          <w:rFonts w:ascii="Arial" w:eastAsia="Times New Roman" w:hAnsi="Arial" w:cs="Arial"/>
          <w:sz w:val="24"/>
          <w:szCs w:val="24"/>
          <w:lang w:eastAsia="ru-RU"/>
        </w:rPr>
        <w:t>),</w:t>
      </w:r>
    </w:p>
    <w:p w:rsidR="00432C11" w:rsidRPr="0004143C" w:rsidRDefault="00432C11" w:rsidP="00432C11">
      <w:pPr>
        <w:shd w:val="clear" w:color="auto" w:fill="FFFFFF"/>
        <w:spacing w:after="0"/>
        <w:ind w:left="720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04143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DB2F29">
        <w:rPr>
          <w:rFonts w:ascii="Arial" w:eastAsia="Times New Roman" w:hAnsi="Arial" w:cs="Arial"/>
          <w:sz w:val="24"/>
          <w:szCs w:val="24"/>
          <w:lang w:eastAsia="ru-RU"/>
        </w:rPr>
        <w:t>января </w:t>
      </w:r>
      <w:r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DB2F29">
        <w:rPr>
          <w:rFonts w:ascii="Arial" w:eastAsia="Times New Roman" w:hAnsi="Arial" w:cs="Arial"/>
          <w:sz w:val="24"/>
          <w:szCs w:val="24"/>
          <w:lang w:eastAsia="ru-RU"/>
        </w:rPr>
        <w:t xml:space="preserve"> феврал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B2F29">
        <w:rPr>
          <w:rFonts w:ascii="Arial" w:eastAsia="Times New Roman" w:hAnsi="Arial" w:cs="Arial"/>
          <w:sz w:val="24"/>
          <w:szCs w:val="24"/>
          <w:lang w:eastAsia="ru-RU"/>
        </w:rPr>
        <w:t xml:space="preserve"> (заключительный очный этап)</w:t>
      </w:r>
    </w:p>
    <w:p w:rsidR="00310BB0" w:rsidRDefault="00432C11" w:rsidP="001B3E3A">
      <w:pPr>
        <w:pStyle w:val="text-align-justify"/>
        <w:spacing w:before="257" w:beforeAutospacing="0" w:after="257" w:afterAutospacing="0"/>
        <w:jc w:val="both"/>
      </w:pPr>
      <w:r>
        <w:rPr>
          <w:rFonts w:ascii="Arial" w:hAnsi="Arial" w:cs="Arial"/>
          <w:sz w:val="28"/>
          <w:szCs w:val="28"/>
        </w:rPr>
        <w:t>Р</w:t>
      </w:r>
      <w:r w:rsidRPr="00432C11">
        <w:rPr>
          <w:rFonts w:ascii="Arial" w:hAnsi="Arial" w:cs="Arial"/>
          <w:sz w:val="28"/>
          <w:szCs w:val="28"/>
        </w:rPr>
        <w:t xml:space="preserve">егистрация и прохождение тестирования на сайте социально-образовательной сети  </w:t>
      </w:r>
      <w:hyperlink r:id="rId6" w:history="1">
        <w:r w:rsidRPr="00432C11">
          <w:rPr>
            <w:rStyle w:val="a7"/>
            <w:rFonts w:ascii="Arial" w:hAnsi="Arial" w:cs="Arial"/>
            <w:b/>
            <w:bCs/>
            <w:color w:val="0077DD"/>
            <w:sz w:val="28"/>
            <w:szCs w:val="28"/>
          </w:rPr>
          <w:t>"Буду студентом"</w:t>
        </w:r>
      </w:hyperlink>
      <w:r w:rsidRPr="00432C11">
        <w:rPr>
          <w:rStyle w:val="a6"/>
          <w:rFonts w:ascii="Arial" w:hAnsi="Arial" w:cs="Arial"/>
          <w:sz w:val="28"/>
          <w:szCs w:val="28"/>
        </w:rPr>
        <w:t>.</w:t>
      </w:r>
      <w:r w:rsidRPr="00432C11">
        <w:rPr>
          <w:rFonts w:ascii="Arial" w:hAnsi="Arial" w:cs="Arial"/>
          <w:sz w:val="28"/>
          <w:szCs w:val="28"/>
        </w:rPr>
        <w:t> </w:t>
      </w:r>
      <w:r w:rsidRPr="00794CA1">
        <w:rPr>
          <w:rFonts w:ascii="Arial" w:hAnsi="Arial" w:cs="Arial"/>
          <w:sz w:val="28"/>
          <w:szCs w:val="28"/>
        </w:rPr>
        <w:t>Порядок регистрации и график проведения этапов олимпиад публикуется на сайте</w:t>
      </w:r>
      <w:r w:rsidR="00794CA1" w:rsidRPr="00794CA1">
        <w:rPr>
          <w:rFonts w:ascii="Arial" w:hAnsi="Arial" w:cs="Arial"/>
          <w:sz w:val="28"/>
          <w:szCs w:val="28"/>
        </w:rPr>
        <w:t>.</w:t>
      </w:r>
      <w:r w:rsidR="00310BB0">
        <w:t xml:space="preserve"> </w:t>
      </w:r>
    </w:p>
    <w:p w:rsidR="00432C11" w:rsidRPr="00310BB0" w:rsidRDefault="00310BB0" w:rsidP="001B3E3A">
      <w:pPr>
        <w:pStyle w:val="text-align-justify"/>
        <w:spacing w:before="257" w:beforeAutospacing="0" w:after="257" w:afterAutospacing="0"/>
        <w:jc w:val="both"/>
        <w:rPr>
          <w:rStyle w:val="a6"/>
          <w:rFonts w:ascii="Arial" w:hAnsi="Arial" w:cs="Arial"/>
          <w:sz w:val="28"/>
          <w:szCs w:val="28"/>
        </w:rPr>
      </w:pPr>
      <w:r w:rsidRPr="00310BB0">
        <w:rPr>
          <w:rFonts w:ascii="Arial" w:hAnsi="Arial" w:cs="Arial"/>
        </w:rPr>
        <w:t>Перед регистрацией ВНИМАТЕЛЬНО ознакомьтесь с </w:t>
      </w:r>
      <w:hyperlink r:id="rId7" w:history="1">
        <w:r w:rsidRPr="00310BB0">
          <w:rPr>
            <w:rStyle w:val="a6"/>
            <w:rFonts w:ascii="Arial" w:hAnsi="Arial" w:cs="Arial"/>
            <w:color w:val="0077DD"/>
          </w:rPr>
          <w:t>ИНСТРУКЦИЕЙ</w:t>
        </w:r>
      </w:hyperlink>
      <w:r>
        <w:rPr>
          <w:rFonts w:ascii="Arial" w:hAnsi="Arial" w:cs="Arial"/>
        </w:rPr>
        <w:t>.</w:t>
      </w:r>
    </w:p>
    <w:p w:rsidR="00794CA1" w:rsidRDefault="00794CA1" w:rsidP="00432C11">
      <w:pPr>
        <w:shd w:val="clear" w:color="auto" w:fill="FFFFFF"/>
        <w:spacing w:line="240" w:lineRule="auto"/>
        <w:rPr>
          <w:rStyle w:val="a6"/>
        </w:rPr>
      </w:pPr>
    </w:p>
    <w:p w:rsidR="00432C11" w:rsidRDefault="000C0A9F" w:rsidP="00432C11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FF0000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aps/>
          <w:spacing w:val="37"/>
          <w:u w:val="single"/>
        </w:rPr>
        <w:t>первый</w:t>
      </w:r>
      <w:r w:rsidR="00432C11">
        <w:rPr>
          <w:rFonts w:ascii="Arial" w:hAnsi="Arial" w:cs="Arial"/>
          <w:b/>
          <w:bCs/>
          <w:caps/>
          <w:spacing w:val="37"/>
          <w:u w:val="single"/>
        </w:rPr>
        <w:t xml:space="preserve"> (отборочный) этап</w:t>
      </w:r>
    </w:p>
    <w:p w:rsidR="00794CA1" w:rsidRPr="00794CA1" w:rsidRDefault="00432C11" w:rsidP="00794CA1">
      <w:pPr>
        <w:pStyle w:val="a5"/>
        <w:spacing w:before="257" w:beforeAutospacing="0" w:after="25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О</w:t>
      </w:r>
      <w:r w:rsidRPr="00432C11">
        <w:rPr>
          <w:rFonts w:ascii="Arial" w:hAnsi="Arial" w:cs="Arial"/>
        </w:rPr>
        <w:t>тборочный этап, пройдет в заочной форме с применением дистанционных образовательных технологий  с 1 ноября по 1 декабря 2019 года</w:t>
      </w:r>
      <w:r>
        <w:rPr>
          <w:rFonts w:ascii="Arial" w:hAnsi="Arial" w:cs="Arial"/>
        </w:rPr>
        <w:t xml:space="preserve">.  </w:t>
      </w:r>
      <w:r w:rsidRPr="00432C11">
        <w:rPr>
          <w:rFonts w:ascii="Arial" w:hAnsi="Arial" w:cs="Arial"/>
        </w:rPr>
        <w:t>Любой зарегистрированный участник может участвовать только один раз по каждому выбранному предмету. Длительность сеанса тестирования по предмету - 120 минут. Задания открыты круглосуточно</w:t>
      </w:r>
      <w:r>
        <w:rPr>
          <w:rFonts w:ascii="Arial" w:hAnsi="Arial" w:cs="Arial"/>
        </w:rPr>
        <w:t>.</w:t>
      </w:r>
      <w:r w:rsidR="00794CA1">
        <w:rPr>
          <w:rFonts w:ascii="Arial" w:hAnsi="Arial" w:cs="Arial"/>
        </w:rPr>
        <w:t xml:space="preserve"> </w:t>
      </w:r>
      <w:r w:rsidR="00794CA1" w:rsidRPr="00794CA1">
        <w:rPr>
          <w:rFonts w:ascii="Arial" w:hAnsi="Arial" w:cs="Arial"/>
        </w:rPr>
        <w:t>Результаты отборочного этапа будут опубликованы в первой половине декабря 2019 года.</w:t>
      </w:r>
    </w:p>
    <w:p w:rsidR="00794CA1" w:rsidRPr="00AA6456" w:rsidRDefault="00794CA1" w:rsidP="00794CA1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FF0000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aps/>
          <w:spacing w:val="37"/>
          <w:u w:val="single"/>
        </w:rPr>
        <w:t>второй (заключительный) этап</w:t>
      </w:r>
    </w:p>
    <w:p w:rsidR="00794CA1" w:rsidRPr="000C0A9F" w:rsidRDefault="00794CA1" w:rsidP="00794CA1">
      <w:pPr>
        <w:spacing w:after="257" w:line="240" w:lineRule="auto"/>
        <w:jc w:val="both"/>
        <w:rPr>
          <w:rFonts w:ascii="Arial" w:hAnsi="Arial" w:cs="Arial"/>
          <w:sz w:val="24"/>
          <w:szCs w:val="24"/>
        </w:rPr>
      </w:pPr>
      <w:r w:rsidRPr="000C0A9F">
        <w:rPr>
          <w:rFonts w:ascii="Arial" w:hAnsi="Arial" w:cs="Arial"/>
          <w:sz w:val="24"/>
          <w:szCs w:val="24"/>
        </w:rPr>
        <w:t xml:space="preserve">     Заключительный этап, пройдет в очной форме с января по февраль 2020 года (график уточняется).</w:t>
      </w:r>
    </w:p>
    <w:p w:rsidR="001B3E3A" w:rsidRPr="00794CA1" w:rsidRDefault="00794CA1" w:rsidP="001B3E3A">
      <w:pPr>
        <w:pStyle w:val="text-align-justify"/>
        <w:spacing w:before="257" w:beforeAutospacing="0" w:after="25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B3E3A" w:rsidRPr="00794CA1">
        <w:rPr>
          <w:rFonts w:ascii="Arial" w:hAnsi="Arial" w:cs="Arial"/>
        </w:rPr>
        <w:t>К участию в каждом последующем этапе допускаются победители и призеры предшествующего этапа Олимпиад. Победители и призеры заключительного этапа предшествующего года, продолжающие освоение общеобразовательных программ основного общего и среднего общего образования, допускаются к участию в заключительном этапе Олимпиад по соответствующему предмету</w:t>
      </w:r>
      <w:r w:rsidR="00725EF3">
        <w:rPr>
          <w:rFonts w:ascii="Arial" w:hAnsi="Arial" w:cs="Arial"/>
        </w:rPr>
        <w:t>,</w:t>
      </w:r>
      <w:r w:rsidR="001B3E3A" w:rsidRPr="00794CA1">
        <w:rPr>
          <w:rFonts w:ascii="Arial" w:hAnsi="Arial" w:cs="Arial"/>
        </w:rPr>
        <w:t xml:space="preserve"> минуя отборочный этап.</w:t>
      </w:r>
    </w:p>
    <w:p w:rsidR="00310BB0" w:rsidRPr="00310BB0" w:rsidRDefault="00310BB0" w:rsidP="00310BB0">
      <w:pPr>
        <w:shd w:val="clear" w:color="auto" w:fill="FFFFFF"/>
        <w:spacing w:after="120" w:line="240" w:lineRule="auto"/>
        <w:outlineLvl w:val="0"/>
        <w:rPr>
          <w:rFonts w:ascii="Arial" w:hAnsi="Arial" w:cs="Arial"/>
          <w:b/>
          <w:bCs/>
          <w:caps/>
          <w:spacing w:val="37"/>
          <w:u w:val="single"/>
        </w:rPr>
      </w:pPr>
      <w:r w:rsidRPr="00310BB0">
        <w:rPr>
          <w:rFonts w:ascii="Arial" w:hAnsi="Arial" w:cs="Arial"/>
          <w:b/>
          <w:bCs/>
          <w:caps/>
          <w:spacing w:val="37"/>
          <w:u w:val="single"/>
        </w:rPr>
        <w:lastRenderedPageBreak/>
        <w:t>как подготовиться</w:t>
      </w:r>
    </w:p>
    <w:p w:rsidR="00310BB0" w:rsidRDefault="000C0A9F" w:rsidP="00310BB0">
      <w:pPr>
        <w:shd w:val="clear" w:color="auto" w:fill="FFFFFF"/>
        <w:spacing w:after="120" w:line="240" w:lineRule="auto"/>
        <w:jc w:val="both"/>
        <w:outlineLvl w:val="0"/>
      </w:pPr>
      <w:r>
        <w:rPr>
          <w:rFonts w:ascii="Arial" w:hAnsi="Arial" w:cs="Arial"/>
          <w:sz w:val="24"/>
          <w:szCs w:val="27"/>
          <w:shd w:val="clear" w:color="auto" w:fill="FFFFFF"/>
        </w:rPr>
        <w:t xml:space="preserve">   </w:t>
      </w:r>
      <w:r w:rsidR="00310BB0" w:rsidRPr="00AA6456">
        <w:rPr>
          <w:rFonts w:ascii="Arial" w:hAnsi="Arial" w:cs="Arial"/>
          <w:sz w:val="24"/>
          <w:szCs w:val="27"/>
          <w:shd w:val="clear" w:color="auto" w:fill="FFFFFF"/>
        </w:rPr>
        <w:t>Познакомиться</w:t>
      </w:r>
      <w:r w:rsidR="00310BB0">
        <w:rPr>
          <w:rFonts w:ascii="Arial" w:hAnsi="Arial" w:cs="Arial"/>
          <w:sz w:val="24"/>
          <w:szCs w:val="27"/>
          <w:shd w:val="clear" w:color="auto" w:fill="FFFFFF"/>
        </w:rPr>
        <w:t xml:space="preserve"> с материалами для подготовки, з</w:t>
      </w:r>
      <w:r w:rsidR="00310BB0" w:rsidRPr="00AA6456">
        <w:rPr>
          <w:rFonts w:ascii="Arial" w:hAnsi="Arial" w:cs="Arial"/>
          <w:sz w:val="24"/>
          <w:szCs w:val="27"/>
          <w:shd w:val="clear" w:color="auto" w:fill="FFFFFF"/>
        </w:rPr>
        <w:t>адания</w:t>
      </w:r>
      <w:r w:rsidR="00310BB0">
        <w:rPr>
          <w:rFonts w:ascii="Arial" w:hAnsi="Arial" w:cs="Arial"/>
          <w:sz w:val="24"/>
          <w:szCs w:val="27"/>
          <w:shd w:val="clear" w:color="auto" w:fill="FFFFFF"/>
        </w:rPr>
        <w:t>ми</w:t>
      </w:r>
      <w:r w:rsidR="00310BB0" w:rsidRPr="00AA6456">
        <w:rPr>
          <w:rFonts w:ascii="Arial" w:hAnsi="Arial" w:cs="Arial"/>
          <w:sz w:val="24"/>
          <w:szCs w:val="27"/>
          <w:shd w:val="clear" w:color="auto" w:fill="FFFFFF"/>
        </w:rPr>
        <w:t xml:space="preserve"> прошлых лет</w:t>
      </w:r>
      <w:r w:rsidR="00310BB0">
        <w:rPr>
          <w:rFonts w:ascii="Arial" w:hAnsi="Arial" w:cs="Arial"/>
          <w:sz w:val="24"/>
          <w:szCs w:val="27"/>
          <w:shd w:val="clear" w:color="auto" w:fill="FFFFFF"/>
        </w:rPr>
        <w:t>,</w:t>
      </w:r>
      <w:r w:rsidR="00310BB0" w:rsidRPr="00AA6456">
        <w:rPr>
          <w:rFonts w:ascii="Arial" w:hAnsi="Arial" w:cs="Arial"/>
          <w:sz w:val="24"/>
          <w:szCs w:val="27"/>
          <w:shd w:val="clear" w:color="auto" w:fill="FFFFFF"/>
        </w:rPr>
        <w:t xml:space="preserve"> с работами победителей и призерам прошлых </w:t>
      </w:r>
      <w:r w:rsidR="00310BB0" w:rsidRPr="00310BB0">
        <w:rPr>
          <w:rFonts w:ascii="Arial" w:hAnsi="Arial" w:cs="Arial"/>
          <w:sz w:val="24"/>
          <w:szCs w:val="27"/>
          <w:shd w:val="clear" w:color="auto" w:fill="FFFFFF"/>
        </w:rPr>
        <w:t xml:space="preserve">можно на сайте </w:t>
      </w:r>
      <w:hyperlink r:id="rId8" w:anchor="it" w:history="1">
        <w:r w:rsidR="00310BB0">
          <w:rPr>
            <w:rStyle w:val="a7"/>
          </w:rPr>
          <w:t>https://admissions.kpfu.ru/mpo#it</w:t>
        </w:r>
      </w:hyperlink>
    </w:p>
    <w:p w:rsidR="00310BB0" w:rsidRDefault="00310BB0" w:rsidP="00310BB0">
      <w:pPr>
        <w:spacing w:after="257" w:line="240" w:lineRule="auto"/>
        <w:jc w:val="both"/>
        <w:rPr>
          <w:rFonts w:ascii="Trebuchet MS" w:eastAsia="Times New Roman" w:hAnsi="Trebuchet MS" w:cs="Times New Roman"/>
          <w:sz w:val="27"/>
          <w:szCs w:val="27"/>
          <w:lang w:eastAsia="ru-RU"/>
        </w:rPr>
      </w:pPr>
    </w:p>
    <w:p w:rsidR="00310BB0" w:rsidRDefault="00310BB0" w:rsidP="00310BB0">
      <w:pPr>
        <w:spacing w:after="257" w:line="240" w:lineRule="auto"/>
        <w:jc w:val="both"/>
        <w:rPr>
          <w:sz w:val="24"/>
          <w:szCs w:val="24"/>
        </w:rPr>
      </w:pPr>
      <w:r>
        <w:rPr>
          <w:rFonts w:ascii="Trebuchet MS" w:eastAsia="Times New Roman" w:hAnsi="Trebuchet MS" w:cs="Times New Roman"/>
          <w:sz w:val="27"/>
          <w:szCs w:val="27"/>
          <w:lang w:eastAsia="ru-RU"/>
        </w:rPr>
        <w:t>П</w:t>
      </w:r>
      <w:r w:rsidRPr="00725EF3">
        <w:rPr>
          <w:rFonts w:ascii="Arial" w:eastAsia="Times New Roman" w:hAnsi="Arial" w:cs="Arial"/>
          <w:sz w:val="24"/>
          <w:szCs w:val="24"/>
          <w:lang w:eastAsia="ru-RU"/>
        </w:rPr>
        <w:t>еречень официальных документов олимпиады:</w:t>
      </w:r>
    </w:p>
    <w:p w:rsidR="00310BB0" w:rsidRDefault="00310BB0" w:rsidP="00310BB0">
      <w:pPr>
        <w:spacing w:after="257" w:line="240" w:lineRule="auto"/>
        <w:jc w:val="both"/>
        <w:rPr>
          <w:sz w:val="24"/>
          <w:szCs w:val="24"/>
        </w:rPr>
      </w:pPr>
      <w:r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  <w:hyperlink r:id="rId9" w:tgtFrame="_blanc" w:history="1">
        <w:r>
          <w:rPr>
            <w:rStyle w:val="a7"/>
            <w:color w:val="0077DD"/>
          </w:rPr>
          <w:t>Порядок проведения олимпиад школьников</w:t>
        </w:r>
      </w:hyperlink>
    </w:p>
    <w:p w:rsidR="00310BB0" w:rsidRDefault="00FC3955" w:rsidP="00310BB0">
      <w:pPr>
        <w:spacing w:after="257" w:line="240" w:lineRule="auto"/>
        <w:jc w:val="both"/>
      </w:pPr>
      <w:hyperlink r:id="rId10" w:history="1">
        <w:r w:rsidR="00310BB0">
          <w:rPr>
            <w:rStyle w:val="a7"/>
            <w:color w:val="0077DD"/>
          </w:rPr>
          <w:t>Положение о Межрегиональных предметных олимпиадах КФУ</w:t>
        </w:r>
      </w:hyperlink>
    </w:p>
    <w:p w:rsidR="00310BB0" w:rsidRDefault="00FC3955" w:rsidP="00310BB0">
      <w:pPr>
        <w:shd w:val="clear" w:color="auto" w:fill="FFFFFF"/>
        <w:spacing w:after="120" w:line="240" w:lineRule="auto"/>
        <w:jc w:val="both"/>
        <w:outlineLvl w:val="0"/>
      </w:pPr>
      <w:hyperlink r:id="rId11" w:history="1">
        <w:r w:rsidR="00310BB0">
          <w:rPr>
            <w:rStyle w:val="a7"/>
            <w:color w:val="0077DD"/>
          </w:rPr>
          <w:t>Регламент проведения отборочного этапа на 2019/20 учебный год</w:t>
        </w:r>
      </w:hyperlink>
    </w:p>
    <w:p w:rsidR="00310BB0" w:rsidRPr="00310BB0" w:rsidRDefault="00310BB0" w:rsidP="00310BB0">
      <w:pPr>
        <w:shd w:val="clear" w:color="auto" w:fill="FFFFFF"/>
        <w:spacing w:after="120" w:line="240" w:lineRule="auto"/>
        <w:jc w:val="both"/>
        <w:outlineLvl w:val="0"/>
        <w:rPr>
          <w:rFonts w:ascii="Trebuchet MS" w:eastAsia="Times New Roman" w:hAnsi="Trebuchet MS" w:cs="Times New Roman"/>
          <w:sz w:val="27"/>
          <w:szCs w:val="27"/>
          <w:lang w:eastAsia="ru-RU"/>
        </w:rPr>
      </w:pPr>
    </w:p>
    <w:p w:rsidR="006B06BD" w:rsidRDefault="000C0A9F">
      <w:r w:rsidRPr="00725EF3">
        <w:rPr>
          <w:rFonts w:ascii="Arial" w:eastAsia="Times New Roman" w:hAnsi="Arial" w:cs="Arial"/>
          <w:sz w:val="27"/>
          <w:szCs w:val="27"/>
          <w:lang w:eastAsia="ru-RU"/>
        </w:rPr>
        <w:t xml:space="preserve">Более подробную информацию читайте на официальном сайте </w:t>
      </w:r>
      <w:r w:rsidRPr="00725EF3">
        <w:rPr>
          <w:rFonts w:ascii="Arial" w:hAnsi="Arial" w:cs="Arial"/>
        </w:rPr>
        <w:t>КФУ</w:t>
      </w:r>
      <w:r w:rsidRPr="00725EF3">
        <w:rPr>
          <w:rFonts w:ascii="Arial" w:eastAsia="Times New Roman" w:hAnsi="Arial" w:cs="Arial"/>
          <w:sz w:val="27"/>
          <w:szCs w:val="27"/>
          <w:lang w:eastAsia="ru-RU"/>
        </w:rPr>
        <w:t>:</w:t>
      </w:r>
      <w:r w:rsidRPr="00310BB0">
        <w:rPr>
          <w:rFonts w:ascii="Arial" w:hAnsi="Arial" w:cs="Arial"/>
          <w:sz w:val="24"/>
          <w:szCs w:val="27"/>
          <w:shd w:val="clear" w:color="auto" w:fill="FFFFFF"/>
        </w:rPr>
        <w:t xml:space="preserve"> </w:t>
      </w:r>
      <w:hyperlink r:id="rId12" w:anchor="it" w:history="1">
        <w:r>
          <w:rPr>
            <w:rStyle w:val="a7"/>
          </w:rPr>
          <w:t>https://admissions.kpfu.ru/mpo#it</w:t>
        </w:r>
      </w:hyperlink>
    </w:p>
    <w:sectPr w:rsidR="006B06BD" w:rsidSect="00310BB0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o_2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0642"/>
    <w:multiLevelType w:val="multilevel"/>
    <w:tmpl w:val="968A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54B73"/>
    <w:multiLevelType w:val="multilevel"/>
    <w:tmpl w:val="9AD0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E7A62"/>
    <w:multiLevelType w:val="multilevel"/>
    <w:tmpl w:val="C59A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A064B"/>
    <w:multiLevelType w:val="multilevel"/>
    <w:tmpl w:val="404C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06BD"/>
    <w:rsid w:val="000C0A9F"/>
    <w:rsid w:val="001B3E3A"/>
    <w:rsid w:val="00262129"/>
    <w:rsid w:val="00310BB0"/>
    <w:rsid w:val="00346ECF"/>
    <w:rsid w:val="00432C11"/>
    <w:rsid w:val="006B06BD"/>
    <w:rsid w:val="00725EF3"/>
    <w:rsid w:val="0073080C"/>
    <w:rsid w:val="00794CA1"/>
    <w:rsid w:val="00D73168"/>
    <w:rsid w:val="00E41376"/>
    <w:rsid w:val="00EA1894"/>
    <w:rsid w:val="00EF62F8"/>
    <w:rsid w:val="00FC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CF"/>
  </w:style>
  <w:style w:type="paragraph" w:styleId="3">
    <w:name w:val="heading 3"/>
    <w:basedOn w:val="a"/>
    <w:link w:val="30"/>
    <w:uiPriority w:val="9"/>
    <w:qFormat/>
    <w:rsid w:val="001B3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6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06BD"/>
    <w:rPr>
      <w:b/>
      <w:bCs/>
    </w:rPr>
  </w:style>
  <w:style w:type="character" w:styleId="a7">
    <w:name w:val="Hyperlink"/>
    <w:basedOn w:val="a0"/>
    <w:uiPriority w:val="99"/>
    <w:semiHidden/>
    <w:unhideWhenUsed/>
    <w:rsid w:val="006B06B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B3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align-justify">
    <w:name w:val="text-align-justify"/>
    <w:basedOn w:val="a"/>
    <w:rsid w:val="001B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10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8339">
                      <w:marLeft w:val="69"/>
                      <w:marRight w:val="1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8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3383">
                      <w:marLeft w:val="69"/>
                      <w:marRight w:val="1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4034">
                  <w:marLeft w:val="69"/>
                  <w:marRight w:val="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s.kpfu.ru/mp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issions.kpfu.ru/sites/default/files/%D0%A6%D0%B5%D0%BD%D1%82%D1%80%20%D0%A0%D1%81%D0%9E%D0%A8/%D0%98%D0%BD%D1%81%D1%82%D1%80%D1%83%D0%BA%D1%86%D0%B8%D1%8F%202019-2020%20NEW.pdf" TargetMode="External"/><Relationship Id="rId12" Type="http://schemas.openxmlformats.org/officeDocument/2006/relationships/hyperlink" Target="https://admissions.kpfu.ru/m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iturient.kpfu.ru/" TargetMode="External"/><Relationship Id="rId11" Type="http://schemas.openxmlformats.org/officeDocument/2006/relationships/hyperlink" Target="https://admissions.kpfu.ru/sites/default/files/%D0%A6%D0%B5%D0%BD%D1%82%D1%80%20%D0%A0%D1%81%D0%9E%D0%A8/%D0%A0%D0%B5%D0%B3%D0%BB%D0%B0%D0%BC%D0%B5%D0%BD%D1%82%20%D0%BE%D1%82%D0%B1%D0%BE%D1%80%D0%BE%D1%87%D0%BD%D0%BE%D0%B3%D0%BE%20%D1%8D%D1%82%D0%B0%D0%BF%D0%B0%202019-2020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dmissions.kpfu.ru/sites/default/files/%D0%A6%D0%B5%D0%BD%D1%82%D1%80%20%D0%A0%D1%81%D0%9E%D0%A8/%D0%9F%D0%BE%D0%BB%D0%BE%D0%B6%D0%B5%D0%BD%D0%B8%D0%B5%20%D0%9C%D0%9F%D0%9E%202018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14/07/04/provedenie-do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Lingua</dc:creator>
  <cp:keywords/>
  <dc:description/>
  <cp:lastModifiedBy>Main</cp:lastModifiedBy>
  <cp:revision>6</cp:revision>
  <dcterms:created xsi:type="dcterms:W3CDTF">2019-10-01T07:57:00Z</dcterms:created>
  <dcterms:modified xsi:type="dcterms:W3CDTF">2019-11-19T14:11:00Z</dcterms:modified>
</cp:coreProperties>
</file>