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36" w:rsidRDefault="00862F36" w:rsidP="002A646D">
      <w:pPr>
        <w:jc w:val="center"/>
        <w:rPr>
          <w:rFonts w:ascii="Arial" w:hAnsi="Arial" w:cs="Arial"/>
          <w:b/>
          <w:sz w:val="32"/>
          <w:szCs w:val="26"/>
          <w:shd w:val="clear" w:color="auto" w:fill="FFFFFF"/>
        </w:rPr>
      </w:pPr>
      <w:r w:rsidRPr="00862F36">
        <w:rPr>
          <w:rFonts w:ascii="Arial" w:hAnsi="Arial" w:cs="Arial"/>
          <w:b/>
          <w:sz w:val="32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-4445</wp:posOffset>
            </wp:positionV>
            <wp:extent cx="1483360" cy="1371600"/>
            <wp:effectExtent l="19050" t="0" r="2540" b="0"/>
            <wp:wrapSquare wrapText="bothSides"/>
            <wp:docPr id="2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18" t="15819" r="25835" b="1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F36">
        <w:rPr>
          <w:rFonts w:ascii="Arial" w:hAnsi="Arial" w:cs="Arial"/>
          <w:b/>
          <w:sz w:val="32"/>
          <w:szCs w:val="26"/>
          <w:shd w:val="clear" w:color="auto" w:fill="FFFFFF"/>
        </w:rPr>
        <w:t xml:space="preserve"> </w:t>
      </w:r>
    </w:p>
    <w:p w:rsidR="00862F36" w:rsidRDefault="00862F36" w:rsidP="002A646D">
      <w:pPr>
        <w:jc w:val="center"/>
        <w:rPr>
          <w:rFonts w:ascii="Arial" w:hAnsi="Arial" w:cs="Arial"/>
          <w:b/>
          <w:sz w:val="32"/>
          <w:szCs w:val="26"/>
          <w:shd w:val="clear" w:color="auto" w:fill="FFFFFF"/>
        </w:rPr>
      </w:pPr>
    </w:p>
    <w:p w:rsidR="002A646D" w:rsidRDefault="002A646D" w:rsidP="002A646D">
      <w:pPr>
        <w:jc w:val="center"/>
        <w:rPr>
          <w:rFonts w:ascii="Arial" w:hAnsi="Arial" w:cs="Arial"/>
          <w:b/>
          <w:sz w:val="32"/>
          <w:szCs w:val="26"/>
          <w:shd w:val="clear" w:color="auto" w:fill="FFFFFF"/>
        </w:rPr>
      </w:pPr>
      <w:proofErr w:type="spellStart"/>
      <w:r w:rsidRPr="002A646D">
        <w:rPr>
          <w:rFonts w:ascii="Arial" w:hAnsi="Arial" w:cs="Arial"/>
          <w:b/>
          <w:sz w:val="32"/>
          <w:szCs w:val="26"/>
          <w:shd w:val="clear" w:color="auto" w:fill="FFFFFF"/>
        </w:rPr>
        <w:t>Плехановская</w:t>
      </w:r>
      <w:proofErr w:type="spellEnd"/>
      <w:r w:rsidRPr="002A646D">
        <w:rPr>
          <w:rFonts w:ascii="Arial" w:hAnsi="Arial" w:cs="Arial"/>
          <w:b/>
          <w:sz w:val="32"/>
          <w:szCs w:val="26"/>
          <w:shd w:val="clear" w:color="auto" w:fill="FFFFFF"/>
        </w:rPr>
        <w:t xml:space="preserve"> олимпиада школьников</w:t>
      </w:r>
    </w:p>
    <w:p w:rsidR="00862F36" w:rsidRDefault="00862F36" w:rsidP="002A64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62F36" w:rsidRDefault="00862F36" w:rsidP="002A64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A646D" w:rsidRDefault="002A646D" w:rsidP="002A64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Плехановская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</w:t>
      </w: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лимпиада школьников включена в Перечень олимпиад школьников, дающих льготы при поступлении в высшие учебные заведения РФ.</w:t>
      </w:r>
      <w:r w:rsidRPr="002A646D">
        <w:rPr>
          <w:rFonts w:ascii="Arial" w:hAnsi="Arial" w:cs="Arial"/>
          <w:b/>
          <w:sz w:val="26"/>
          <w:szCs w:val="26"/>
        </w:rPr>
        <w:br/>
      </w:r>
      <w:r w:rsidRPr="002A646D">
        <w:rPr>
          <w:rFonts w:ascii="Arial" w:hAnsi="Arial" w:cs="Arial"/>
          <w:b/>
          <w:sz w:val="26"/>
          <w:szCs w:val="26"/>
        </w:rPr>
        <w:br/>
      </w:r>
      <w:r w:rsidRPr="005A001B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о</w:t>
      </w: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ЛИМПИАДУ ПРОВОДИТ</w:t>
      </w:r>
      <w:r w:rsidRPr="002A646D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</w:t>
      </w:r>
      <w:r>
        <w:rPr>
          <w:rFonts w:ascii="Trebuchet MS" w:eastAsia="Times New Roman" w:hAnsi="Trebuchet MS" w:cs="Times New Roman"/>
          <w:sz w:val="28"/>
          <w:szCs w:val="24"/>
          <w:lang w:eastAsia="ru-RU"/>
        </w:rPr>
        <w:t xml:space="preserve">Российский экономический университет им.  </w:t>
      </w:r>
    </w:p>
    <w:p w:rsidR="002A646D" w:rsidRDefault="002A646D" w:rsidP="002A64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7"/>
          <w:lang w:eastAsia="ru-RU"/>
        </w:rPr>
      </w:pPr>
      <w:r>
        <w:rPr>
          <w:rFonts w:ascii="Trebuchet MS" w:eastAsia="Times New Roman" w:hAnsi="Trebuchet MS" w:cs="Times New Roman"/>
          <w:sz w:val="28"/>
          <w:szCs w:val="24"/>
          <w:lang w:eastAsia="ru-RU"/>
        </w:rPr>
        <w:t xml:space="preserve">                                            Г.В.Плеханова</w:t>
      </w:r>
      <w:r w:rsidRPr="005A001B">
        <w:rPr>
          <w:rFonts w:ascii="Trebuchet MS" w:eastAsia="Times New Roman" w:hAnsi="Trebuchet MS" w:cs="Times New Roman"/>
          <w:sz w:val="28"/>
          <w:szCs w:val="27"/>
          <w:lang w:eastAsia="ru-RU"/>
        </w:rPr>
        <w:t xml:space="preserve"> </w:t>
      </w:r>
    </w:p>
    <w:p w:rsidR="004F4A50" w:rsidRDefault="004F4A50" w:rsidP="002A64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7"/>
          <w:lang w:eastAsia="ru-RU"/>
        </w:rPr>
      </w:pPr>
    </w:p>
    <w:p w:rsidR="004524AD" w:rsidRDefault="004F4A50" w:rsidP="004524A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 xml:space="preserve">При поступлении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 xml:space="preserve">в РЭУ им. Г.В. Плеханова победители и призеры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F4A50">
        <w:rPr>
          <w:rFonts w:ascii="Arial" w:hAnsi="Arial" w:cs="Arial"/>
          <w:sz w:val="24"/>
          <w:szCs w:val="24"/>
          <w:shd w:val="clear" w:color="auto" w:fill="FFFFFF"/>
        </w:rPr>
        <w:t>Плехановской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 олимпиады школьников смогут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4F4A50">
        <w:rPr>
          <w:rFonts w:ascii="Arial" w:hAnsi="Arial" w:cs="Arial"/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t xml:space="preserve">-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 xml:space="preserve">поступить в РЭУ </w:t>
      </w:r>
      <w:r w:rsidR="004524AD">
        <w:rPr>
          <w:rFonts w:ascii="Arial" w:hAnsi="Arial" w:cs="Arial"/>
          <w:sz w:val="24"/>
          <w:szCs w:val="24"/>
          <w:shd w:val="clear" w:color="auto" w:fill="FFFFFF"/>
        </w:rPr>
        <w:t xml:space="preserve">на направление «Лингвистика»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>без вступительных испытаний;</w:t>
      </w:r>
      <w:r w:rsidRPr="004F4A50">
        <w:rPr>
          <w:rFonts w:ascii="Arial" w:hAnsi="Arial" w:cs="Arial"/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t xml:space="preserve">-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>получить 100 баллов вместо резуль</w:t>
      </w:r>
      <w:r w:rsidR="004524AD">
        <w:rPr>
          <w:rFonts w:ascii="Arial" w:hAnsi="Arial" w:cs="Arial"/>
          <w:sz w:val="24"/>
          <w:szCs w:val="24"/>
          <w:shd w:val="clear" w:color="auto" w:fill="FFFFFF"/>
        </w:rPr>
        <w:t>татов ЕГЭ по иностранному языку;</w:t>
      </w:r>
    </w:p>
    <w:p w:rsidR="004F4A50" w:rsidRPr="004F4A50" w:rsidRDefault="004F4A50" w:rsidP="004524A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>получить дополнительные баллы при поступлении в РЭУ;</w:t>
      </w:r>
      <w:r w:rsidRPr="004F4A50">
        <w:rPr>
          <w:rFonts w:ascii="Arial" w:hAnsi="Arial" w:cs="Arial"/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t xml:space="preserve">-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>принять участие в кейсах и тренингах от партнеров Олимпиады;</w:t>
      </w:r>
      <w:r w:rsidRPr="004F4A50">
        <w:rPr>
          <w:rFonts w:ascii="Arial" w:hAnsi="Arial" w:cs="Arial"/>
          <w:sz w:val="24"/>
          <w:szCs w:val="24"/>
        </w:rPr>
        <w:br/>
      </w:r>
      <w:r>
        <w:rPr>
          <w:noProof/>
          <w:sz w:val="24"/>
          <w:szCs w:val="24"/>
          <w:lang w:eastAsia="ru-RU"/>
        </w:rPr>
        <w:t xml:space="preserve">- </w:t>
      </w:r>
      <w:r w:rsidRPr="004F4A50">
        <w:rPr>
          <w:rFonts w:ascii="Arial" w:hAnsi="Arial" w:cs="Arial"/>
          <w:sz w:val="24"/>
          <w:szCs w:val="24"/>
          <w:shd w:val="clear" w:color="auto" w:fill="FFFFFF"/>
        </w:rPr>
        <w:t>получить памятные призы и подарки.</w:t>
      </w:r>
    </w:p>
    <w:p w:rsidR="002A646D" w:rsidRDefault="002A646D" w:rsidP="002A64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</w:rPr>
      </w:pPr>
      <w:r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Pr="00DB2F29">
        <w:rPr>
          <w:rFonts w:ascii="Arial" w:hAnsi="Arial" w:cs="Arial"/>
          <w:b/>
          <w:bCs/>
          <w:caps/>
          <w:spacing w:val="37"/>
        </w:rPr>
        <w:t xml:space="preserve"> </w:t>
      </w:r>
      <w:r>
        <w:rPr>
          <w:rFonts w:ascii="Arial" w:hAnsi="Arial" w:cs="Arial"/>
        </w:rPr>
        <w:t>8</w:t>
      </w:r>
      <w:r w:rsidRPr="0004143C">
        <w:rPr>
          <w:rFonts w:ascii="Arial" w:hAnsi="Arial" w:cs="Arial"/>
        </w:rPr>
        <w:t xml:space="preserve"> -11 классы</w:t>
      </w:r>
    </w:p>
    <w:p w:rsidR="002A646D" w:rsidRPr="006A3322" w:rsidRDefault="002A646D" w:rsidP="002A646D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2 (второй)</w:t>
      </w:r>
    </w:p>
    <w:p w:rsidR="002A646D" w:rsidRDefault="002A646D" w:rsidP="002A646D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СРОКИ</w:t>
      </w: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 </w:t>
      </w:r>
      <w:r w:rsidR="00801419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октября — </w:t>
      </w:r>
      <w:r w:rsidR="00801419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01419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 (регистрация участников), </w:t>
      </w:r>
    </w:p>
    <w:p w:rsidR="00801419" w:rsidRDefault="004F4A50" w:rsidP="002A646D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801419">
        <w:rPr>
          <w:rFonts w:ascii="Arial" w:eastAsia="Times New Roman" w:hAnsi="Arial" w:cs="Arial"/>
          <w:sz w:val="24"/>
          <w:szCs w:val="24"/>
          <w:lang w:eastAsia="ru-RU"/>
        </w:rPr>
        <w:t>18 октября – открытие кабинета с заданиями,</w:t>
      </w:r>
    </w:p>
    <w:p w:rsidR="004F4A50" w:rsidRDefault="004F4A50" w:rsidP="002A646D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24 января - закрытие кабинета с заданиями,</w:t>
      </w:r>
    </w:p>
    <w:p w:rsidR="004F4A50" w:rsidRDefault="004F4A50" w:rsidP="002A646D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30 января – публикация результатов 1 этана на сайте,</w:t>
      </w:r>
    </w:p>
    <w:p w:rsidR="004F4A50" w:rsidRPr="0004143C" w:rsidRDefault="004F4A50" w:rsidP="004F4A50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20 марта -  начало 2 этапа (очный тур),</w:t>
      </w:r>
      <w:r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1419" w:rsidRPr="0004143C" w:rsidRDefault="004F4A50" w:rsidP="004F4A50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31 марта – завершение 2 этапа</w:t>
      </w:r>
    </w:p>
    <w:p w:rsidR="004F4A50" w:rsidRPr="00DB2F29" w:rsidRDefault="004F4A50" w:rsidP="004F4A50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A646D" w:rsidRPr="000414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627A" w:rsidRDefault="00E1627A" w:rsidP="00E1627A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627A">
        <w:rPr>
          <w:rFonts w:ascii="Arial" w:hAnsi="Arial" w:cs="Arial"/>
          <w:sz w:val="24"/>
          <w:szCs w:val="24"/>
          <w:shd w:val="clear" w:color="auto" w:fill="FFFFFF"/>
        </w:rPr>
        <w:t>10 октября 2019 года начнется регистрация участников. Ссылка на регистрацию будет опубликована на сайте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1627A" w:rsidRPr="00E1627A" w:rsidRDefault="00E1627A" w:rsidP="00E1627A">
      <w:pPr>
        <w:shd w:val="clear" w:color="auto" w:fill="FFFFFF"/>
        <w:spacing w:line="240" w:lineRule="auto"/>
        <w:jc w:val="both"/>
        <w:rPr>
          <w:rFonts w:ascii="Arial" w:hAnsi="Arial" w:cs="Arial"/>
          <w:sz w:val="10"/>
          <w:szCs w:val="24"/>
          <w:shd w:val="clear" w:color="auto" w:fill="FFFFFF"/>
        </w:rPr>
      </w:pPr>
    </w:p>
    <w:p w:rsidR="00E1627A" w:rsidRPr="00E1627A" w:rsidRDefault="00E1627A" w:rsidP="004524AD">
      <w:pPr>
        <w:shd w:val="clear" w:color="auto" w:fill="FFFFFF"/>
        <w:spacing w:line="240" w:lineRule="auto"/>
        <w:rPr>
          <w:rFonts w:ascii="Arial" w:hAnsi="Arial" w:cs="Arial"/>
          <w:b/>
          <w:bCs/>
          <w:caps/>
          <w:spacing w:val="37"/>
          <w:sz w:val="24"/>
          <w:szCs w:val="24"/>
          <w:u w:val="single"/>
        </w:rPr>
      </w:pPr>
      <w:r w:rsidRPr="00E1627A">
        <w:rPr>
          <w:rFonts w:ascii="Arial" w:hAnsi="Arial" w:cs="Arial"/>
          <w:b/>
          <w:bCs/>
          <w:caps/>
          <w:spacing w:val="37"/>
          <w:sz w:val="24"/>
          <w:szCs w:val="24"/>
          <w:u w:val="single"/>
        </w:rPr>
        <w:t xml:space="preserve"> </w:t>
      </w:r>
      <w:r w:rsidR="004524AD" w:rsidRPr="00E1627A">
        <w:rPr>
          <w:rFonts w:ascii="Arial" w:hAnsi="Arial" w:cs="Arial"/>
          <w:b/>
          <w:bCs/>
          <w:caps/>
          <w:spacing w:val="37"/>
          <w:sz w:val="24"/>
          <w:szCs w:val="24"/>
          <w:u w:val="single"/>
        </w:rPr>
        <w:t>первый (отборочный) этап</w:t>
      </w:r>
    </w:p>
    <w:p w:rsidR="00E1627A" w:rsidRDefault="00E1627A" w:rsidP="00E16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E1627A">
        <w:rPr>
          <w:rFonts w:ascii="Arial" w:hAnsi="Arial" w:cs="Arial"/>
          <w:sz w:val="24"/>
          <w:szCs w:val="24"/>
          <w:shd w:val="clear" w:color="auto" w:fill="FFFFFF"/>
        </w:rPr>
        <w:t xml:space="preserve">Личный кабинет участника и доступ к заданиям открывается 18 ноября 2019 года. С этого момента до 24 января 20120 года можно пройти заочный тур </w:t>
      </w:r>
      <w:proofErr w:type="spellStart"/>
      <w:r w:rsidRPr="00E1627A">
        <w:rPr>
          <w:rFonts w:ascii="Arial" w:hAnsi="Arial" w:cs="Arial"/>
          <w:sz w:val="24"/>
          <w:szCs w:val="24"/>
          <w:shd w:val="clear" w:color="auto" w:fill="FFFFFF"/>
        </w:rPr>
        <w:t>Плехановской</w:t>
      </w:r>
      <w:proofErr w:type="spellEnd"/>
      <w:r w:rsidRPr="00E1627A">
        <w:rPr>
          <w:rFonts w:ascii="Arial" w:hAnsi="Arial" w:cs="Arial"/>
          <w:sz w:val="24"/>
          <w:szCs w:val="24"/>
          <w:shd w:val="clear" w:color="auto" w:fill="FFFFFF"/>
        </w:rPr>
        <w:t xml:space="preserve"> Олимпиады школьников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1627A">
        <w:rPr>
          <w:rFonts w:ascii="Arial" w:hAnsi="Arial" w:cs="Arial"/>
          <w:sz w:val="24"/>
          <w:szCs w:val="24"/>
        </w:rPr>
        <w:br/>
      </w:r>
    </w:p>
    <w:p w:rsidR="002A646D" w:rsidRPr="002A646D" w:rsidRDefault="002A646D" w:rsidP="002A64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46D">
        <w:rPr>
          <w:rFonts w:ascii="Arial" w:hAnsi="Arial" w:cs="Arial"/>
          <w:sz w:val="24"/>
          <w:szCs w:val="24"/>
        </w:rPr>
        <w:t xml:space="preserve">Видео инструкция по заочному туру </w:t>
      </w:r>
    </w:p>
    <w:p w:rsidR="002A646D" w:rsidRDefault="00042FD8" w:rsidP="002A646D">
      <w:pPr>
        <w:rPr>
          <w:b/>
        </w:rPr>
      </w:pPr>
      <w:hyperlink r:id="rId5" w:history="1">
        <w:r w:rsidR="002A646D">
          <w:rPr>
            <w:rStyle w:val="a5"/>
          </w:rPr>
          <w:t>https://yadi.sk/mail?hash=0Y1GAimueRTTux%2Bx%2BedoBUohGH1U8s%2BxHjAjryAOTMY%3D</w:t>
        </w:r>
      </w:hyperlink>
    </w:p>
    <w:p w:rsidR="00E1627A" w:rsidRDefault="00E1627A" w:rsidP="00E162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E1627A">
        <w:rPr>
          <w:rFonts w:ascii="Arial" w:hAnsi="Arial" w:cs="Arial"/>
          <w:sz w:val="24"/>
          <w:szCs w:val="24"/>
          <w:shd w:val="clear" w:color="auto" w:fill="FFFFFF"/>
        </w:rPr>
        <w:t>Прохождение заочного (отборочного) этапа обязат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ельно для продолжения участия в </w:t>
      </w:r>
      <w:r w:rsidRPr="00E1627A">
        <w:rPr>
          <w:rFonts w:ascii="Arial" w:hAnsi="Arial" w:cs="Arial"/>
          <w:sz w:val="24"/>
          <w:szCs w:val="24"/>
          <w:shd w:val="clear" w:color="auto" w:fill="FFFFFF"/>
        </w:rPr>
        <w:t>очном (заключительном) этапе. </w:t>
      </w:r>
    </w:p>
    <w:p w:rsidR="00E1627A" w:rsidRDefault="00E1627A" w:rsidP="00E1627A">
      <w:pPr>
        <w:shd w:val="clear" w:color="auto" w:fill="FFFFFF"/>
        <w:spacing w:line="240" w:lineRule="auto"/>
        <w:rPr>
          <w:rFonts w:ascii="Arial" w:hAnsi="Arial" w:cs="Arial"/>
          <w:b/>
          <w:bCs/>
          <w:caps/>
          <w:spacing w:val="37"/>
          <w:u w:val="single"/>
        </w:rPr>
      </w:pPr>
    </w:p>
    <w:p w:rsidR="00E1627A" w:rsidRPr="00AA6456" w:rsidRDefault="00E1627A" w:rsidP="00E1627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2A646D" w:rsidRPr="00E1627A" w:rsidRDefault="00E1627A" w:rsidP="00E1627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627A">
        <w:rPr>
          <w:rFonts w:ascii="Arial" w:hAnsi="Arial" w:cs="Arial"/>
          <w:sz w:val="24"/>
          <w:szCs w:val="24"/>
        </w:rPr>
        <w:t xml:space="preserve">     Олимпиадные состязания второго (заключительного) этапа проходят в очной форме.</w:t>
      </w:r>
    </w:p>
    <w:p w:rsidR="00E1627A" w:rsidRDefault="00E1627A" w:rsidP="002A646D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</w:p>
    <w:p w:rsidR="00862F36" w:rsidRDefault="00862F36" w:rsidP="002A646D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</w:p>
    <w:p w:rsidR="002A646D" w:rsidRPr="005A001B" w:rsidRDefault="002A646D" w:rsidP="002A646D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как подготовиться</w:t>
      </w:r>
    </w:p>
    <w:p w:rsidR="002A646D" w:rsidRPr="00AA6456" w:rsidRDefault="002A646D" w:rsidP="002A646D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12"/>
          <w:szCs w:val="27"/>
          <w:shd w:val="clear" w:color="auto" w:fill="FFFFFF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  </w:t>
      </w:r>
    </w:p>
    <w:p w:rsidR="002A646D" w:rsidRPr="002A646D" w:rsidRDefault="002A646D" w:rsidP="002A646D">
      <w:pPr>
        <w:rPr>
          <w:b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Познакомиться с работами победителей и призерам прошлых лет можно на сайте </w:t>
      </w:r>
      <w:hyperlink r:id="rId6" w:history="1">
        <w:r>
          <w:rPr>
            <w:rStyle w:val="a5"/>
          </w:rPr>
          <w:t>https://www.rea.ru/ru/org/managements/priem/Pages/RabotPobediteleyOlimpiada2014_2015.aspx</w:t>
        </w:r>
      </w:hyperlink>
    </w:p>
    <w:p w:rsidR="002A646D" w:rsidRDefault="002A646D" w:rsidP="002A646D">
      <w:pPr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Задания прошлых лет </w:t>
      </w:r>
      <w:r>
        <w:t xml:space="preserve"> </w:t>
      </w:r>
      <w:hyperlink r:id="rId7" w:history="1">
        <w:r>
          <w:rPr>
            <w:rStyle w:val="a5"/>
          </w:rPr>
          <w:t>https://www.rea.ru/ru/org/managements/priem/Pages/arhiv_zadaniy_olimp.aspx</w:t>
        </w:r>
      </w:hyperlink>
    </w:p>
    <w:p w:rsidR="002A646D" w:rsidRDefault="002A646D" w:rsidP="002A646D">
      <w:pPr>
        <w:rPr>
          <w:b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Материалы для подготовки </w:t>
      </w:r>
      <w:r>
        <w:rPr>
          <w:rFonts w:ascii="Arial" w:hAnsi="Arial" w:cs="Arial"/>
          <w:sz w:val="24"/>
          <w:szCs w:val="27"/>
          <w:shd w:val="clear" w:color="auto" w:fill="FFFFFF"/>
        </w:rPr>
        <w:t xml:space="preserve"> </w:t>
      </w:r>
      <w:hyperlink r:id="rId8" w:history="1">
        <w:r>
          <w:rPr>
            <w:rStyle w:val="a5"/>
          </w:rPr>
          <w:t>https://www.rea.ru/ru/org/managements/priem/Pages/english.aspx</w:t>
        </w:r>
      </w:hyperlink>
    </w:p>
    <w:p w:rsidR="004524AD" w:rsidRDefault="004524AD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F36" w:rsidRDefault="00862F36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F36" w:rsidRDefault="00862F36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F36" w:rsidRDefault="00862F36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4AD" w:rsidRDefault="00862F36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документы </w:t>
      </w:r>
      <w:hyperlink r:id="rId9" w:history="1">
        <w:r>
          <w:rPr>
            <w:rStyle w:val="a5"/>
          </w:rPr>
          <w:t>https://www.rea.ru/ru/org/managements/priem/Pages/Normativnye_docs.aspx</w:t>
        </w:r>
      </w:hyperlink>
    </w:p>
    <w:p w:rsidR="004524AD" w:rsidRDefault="004524AD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A50" w:rsidRPr="004524AD" w:rsidRDefault="004524AD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524AD">
        <w:rPr>
          <w:rFonts w:ascii="Arial" w:eastAsia="Times New Roman" w:hAnsi="Arial" w:cs="Arial"/>
          <w:sz w:val="24"/>
          <w:szCs w:val="24"/>
          <w:lang w:eastAsia="ru-RU"/>
        </w:rPr>
        <w:t xml:space="preserve">Более подробную информацию читайте на официальном сайте </w:t>
      </w:r>
      <w:r w:rsidRPr="004524AD">
        <w:rPr>
          <w:rFonts w:ascii="Arial" w:hAnsi="Arial" w:cs="Arial"/>
          <w:sz w:val="24"/>
          <w:szCs w:val="24"/>
          <w:shd w:val="clear" w:color="auto" w:fill="FFFFFF"/>
        </w:rPr>
        <w:t>РЭУ им. Г.В.Плеханова</w:t>
      </w:r>
    </w:p>
    <w:p w:rsidR="004524AD" w:rsidRDefault="00042FD8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4524AD">
          <w:rPr>
            <w:rStyle w:val="a5"/>
          </w:rPr>
          <w:t>https://www.rea.ru/ru/org/managements/priem/Pages/Plekhanovskaya_olimpiada_shkolnikov.aspx</w:t>
        </w:r>
      </w:hyperlink>
    </w:p>
    <w:p w:rsidR="004524AD" w:rsidRDefault="004524AD" w:rsidP="004F4A5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646D" w:rsidRPr="004F4A50" w:rsidRDefault="004F4A50" w:rsidP="004F4A50">
      <w:pPr>
        <w:spacing w:after="0"/>
        <w:rPr>
          <w:rFonts w:ascii="Arial" w:hAnsi="Arial" w:cs="Arial"/>
          <w:b/>
          <w:sz w:val="24"/>
          <w:szCs w:val="24"/>
        </w:rPr>
      </w:pPr>
      <w:r w:rsidRPr="004F4A50">
        <w:rPr>
          <w:rFonts w:ascii="Arial" w:eastAsia="Times New Roman" w:hAnsi="Arial" w:cs="Arial"/>
          <w:sz w:val="24"/>
          <w:szCs w:val="24"/>
          <w:lang w:eastAsia="ru-RU"/>
        </w:rPr>
        <w:t xml:space="preserve">Еще больше информации об Олимпиаде – в официальной группе </w:t>
      </w:r>
      <w:proofErr w:type="spellStart"/>
      <w:r w:rsidRPr="004F4A50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</w:p>
    <w:p w:rsidR="002A646D" w:rsidRDefault="00042FD8">
      <w:hyperlink r:id="rId11" w:history="1">
        <w:r w:rsidR="004F4A50">
          <w:rPr>
            <w:rStyle w:val="a5"/>
          </w:rPr>
          <w:t>https://vk.com/olympreu</w:t>
        </w:r>
      </w:hyperlink>
    </w:p>
    <w:p w:rsidR="00862F36" w:rsidRDefault="00862F36"/>
    <w:p w:rsidR="00862F36" w:rsidRPr="002A646D" w:rsidRDefault="00862F36">
      <w:pPr>
        <w:rPr>
          <w:b/>
        </w:rPr>
      </w:pPr>
    </w:p>
    <w:sectPr w:rsidR="00862F36" w:rsidRPr="002A646D" w:rsidSect="00862F3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646D"/>
    <w:rsid w:val="000421AB"/>
    <w:rsid w:val="00042FD8"/>
    <w:rsid w:val="002A646D"/>
    <w:rsid w:val="0031478C"/>
    <w:rsid w:val="004524AD"/>
    <w:rsid w:val="004F4A50"/>
    <w:rsid w:val="00801419"/>
    <w:rsid w:val="00862F36"/>
    <w:rsid w:val="00A036C3"/>
    <w:rsid w:val="00E1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6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.ru/ru/org/managements/priem/Pages/english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a.ru/ru/org/managements/priem/Pages/arhiv_zadaniy_olimp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.ru/ru/org/managements/priem/Pages/RabotPobediteleyOlimpiada2014_2015.aspx" TargetMode="External"/><Relationship Id="rId11" Type="http://schemas.openxmlformats.org/officeDocument/2006/relationships/hyperlink" Target="https://vk.com/olympreu" TargetMode="External"/><Relationship Id="rId5" Type="http://schemas.openxmlformats.org/officeDocument/2006/relationships/hyperlink" Target="https://yadi.sk/mail?hash=0Y1GAimueRTTux%2Bx%2BedoBUohGH1U8s%2BxHjAjryAOTMY%3D" TargetMode="External"/><Relationship Id="rId10" Type="http://schemas.openxmlformats.org/officeDocument/2006/relationships/hyperlink" Target="https://www.rea.ru/ru/org/managements/priem/Pages/Plekhanovskaya_olimpiada_shkolnikov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ea.ru/ru/org/managements/priem/Pages/Normativnye_doc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Lingua</cp:lastModifiedBy>
  <cp:revision>4</cp:revision>
  <dcterms:created xsi:type="dcterms:W3CDTF">2019-09-26T07:41:00Z</dcterms:created>
  <dcterms:modified xsi:type="dcterms:W3CDTF">2019-10-01T10:36:00Z</dcterms:modified>
</cp:coreProperties>
</file>